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58" w:rsidRDefault="002D0B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Santovka - konečne sme sa dočkali!</w:t>
      </w:r>
    </w:p>
    <w:p w:rsidR="00640DD4" w:rsidRDefault="00640DD4">
      <w:pPr>
        <w:spacing w:after="0" w:line="360" w:lineRule="auto"/>
        <w:jc w:val="both"/>
      </w:pPr>
      <w:bookmarkStart w:id="0" w:name="_GoBack"/>
      <w:bookmarkEnd w:id="0"/>
    </w:p>
    <w:p w:rsidR="00497058" w:rsidRDefault="002D0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Dovolenka na Slovensku – pre matičiarov výrazné zľavy</w:t>
      </w:r>
    </w:p>
    <w:p w:rsidR="00497058" w:rsidRDefault="002D0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Santovka je známa predovšetkým vďaka minerálnej vode, ktorá je žiaľ dnes dostupná len za bránami plniaceho závodu. V obci sa však nachádza aj termálne kúpalisko, ktoré slúži počas letných mesiacov pre oddych a regeneráciu, kde sa môžete okúpať v "minerálke". V okolí len niekoľkých kilometrov môžeme nájsť niekoľko kultúrnych a národných pamiatok. Len desať kilometrov sa nachádza európska rarita skalné obydlia v Brhlovciach, ktorá získala ako prvá na Slovensku medzinárodné ocenenie </w:t>
      </w:r>
      <w:proofErr w:type="spellStart"/>
      <w:r>
        <w:rPr>
          <w:rFonts w:ascii="Times New Roman" w:hAnsi="Times New Roman"/>
          <w:sz w:val="24"/>
          <w:szCs w:val="24"/>
        </w:rPr>
        <w:t>Europa</w:t>
      </w:r>
      <w:proofErr w:type="spellEnd"/>
      <w:r>
        <w:rPr>
          <w:rFonts w:ascii="Times New Roman" w:hAnsi="Times New Roman"/>
          <w:sz w:val="24"/>
          <w:szCs w:val="24"/>
        </w:rPr>
        <w:t xml:space="preserve"> Nostra. Sedemnásť kilometrov vzdialený je Levický hrad s viacerými expozíciami, dvadsaťštyri kilometrov technická a kultúrna pamiatka Vodný mlyn Bohunice, dvadsaťjeden kilometrov Želiezovce, kde dovolenkári nájdu Pamätnú izbu </w:t>
      </w:r>
      <w:proofErr w:type="spellStart"/>
      <w:r>
        <w:rPr>
          <w:rFonts w:ascii="Times New Roman" w:hAnsi="Times New Roman"/>
          <w:sz w:val="24"/>
          <w:szCs w:val="24"/>
        </w:rPr>
        <w:t>Franza</w:t>
      </w:r>
      <w:proofErr w:type="spellEnd"/>
      <w:r>
        <w:rPr>
          <w:rFonts w:ascii="Times New Roman" w:hAnsi="Times New Roman"/>
          <w:sz w:val="24"/>
          <w:szCs w:val="24"/>
        </w:rPr>
        <w:t xml:space="preserve"> Schuberta, v ďalšom okolí je množstvo iných kultúrnych, architektonických, historických, prírodných a iných pamätihodností.</w:t>
      </w:r>
    </w:p>
    <w:p w:rsidR="00497058" w:rsidRDefault="002D0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V obci Santovka prevádzkuje Matica slovenská rekreačné zariadenie. Predsedníctvo MS určilo pre tento rok cenník pobytov, ktorí pre členov Matice slovenskej bude s výraznými zľavami, osobite pre dobrovoľníkov predsedov a členov MO, no ceny sú priaznivé aj pre ostatných návštevníkov a pre predplatiteľov SNN dokonca mimoriadna zľava 10%.</w:t>
      </w:r>
    </w:p>
    <w:p w:rsidR="00497058" w:rsidRDefault="002D0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Rekreačné zariadenie má päť izieb, jednu dvojposteľovú, ostatné sú štvorposteľové. Celkovú kapacitu však možno rozšíriť o prístelky. V prípade záujmu je možné objednať si za zvýhodnených podmienok aj celý objekt. V zariadení tečie teplá voda, aj keď budova vykurovaná nie je, preto ju možno využívať predovšetkým počas letných mesiacov. V areály je väčšia trávnatá plocha, ako aj ohnisko. Kúpalisko Santovka je vzdialené päť minút schôdze. V okolí možno navštíviť vo vzdialenosti dvanásť kilometrov rekreačné zariadenie </w:t>
      </w:r>
      <w:proofErr w:type="spellStart"/>
      <w:r>
        <w:rPr>
          <w:rFonts w:ascii="Times New Roman" w:hAnsi="Times New Roman"/>
          <w:sz w:val="24"/>
          <w:szCs w:val="24"/>
        </w:rPr>
        <w:t>Margita-Ilona</w:t>
      </w:r>
      <w:proofErr w:type="spellEnd"/>
      <w:r>
        <w:rPr>
          <w:rFonts w:ascii="Times New Roman" w:hAnsi="Times New Roman"/>
          <w:sz w:val="24"/>
          <w:szCs w:val="24"/>
        </w:rPr>
        <w:t xml:space="preserve"> s viacerými kúpaliskami, štyridsaťsedem kilometrov vodný park v Štúrove, štyridsaťjeden kilometrov "slovenské more" v Podhájskej a len devätnásť kilometrov ďalšie termálne kúpalisko v Dudinciach, takže z matičného rekreačného zariadenia sa dá vyrážať za kúpaním aj do okolia.</w:t>
      </w:r>
    </w:p>
    <w:p w:rsidR="00497058" w:rsidRDefault="002D0B4E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  <w:t xml:space="preserve">Bližší popis zariadenia aj s fotografiami a kompletný cenník nájdete na </w:t>
      </w:r>
      <w:proofErr w:type="spellStart"/>
      <w:r>
        <w:rPr>
          <w:rFonts w:ascii="Times New Roman" w:hAnsi="Times New Roman"/>
          <w:b/>
          <w:sz w:val="24"/>
          <w:szCs w:val="24"/>
        </w:rPr>
        <w:t>www.matica.sk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kde je zverejnené aj obsadenie ubytovacieho zariadenia. </w:t>
      </w:r>
    </w:p>
    <w:p w:rsidR="00497058" w:rsidRDefault="002D0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Matičné zariadenie v Santovke síce nie je supermoderné s "</w:t>
      </w:r>
      <w:proofErr w:type="spellStart"/>
      <w:r>
        <w:rPr>
          <w:rFonts w:ascii="Times New Roman" w:hAnsi="Times New Roman"/>
          <w:sz w:val="24"/>
          <w:szCs w:val="24"/>
        </w:rPr>
        <w:t>wellnesom</w:t>
      </w:r>
      <w:proofErr w:type="spellEnd"/>
      <w:r>
        <w:rPr>
          <w:rFonts w:ascii="Times New Roman" w:hAnsi="Times New Roman"/>
          <w:sz w:val="24"/>
          <w:szCs w:val="24"/>
        </w:rPr>
        <w:t>", ale o to viac návštevníci ocenia "</w:t>
      </w:r>
      <w:proofErr w:type="spellStart"/>
      <w:r>
        <w:rPr>
          <w:rFonts w:ascii="Times New Roman" w:hAnsi="Times New Roman"/>
          <w:sz w:val="24"/>
          <w:szCs w:val="24"/>
        </w:rPr>
        <w:t>retro</w:t>
      </w:r>
      <w:proofErr w:type="spellEnd"/>
      <w:r>
        <w:rPr>
          <w:rFonts w:ascii="Times New Roman" w:hAnsi="Times New Roman"/>
          <w:sz w:val="24"/>
          <w:szCs w:val="24"/>
        </w:rPr>
        <w:t>" atmosféru, súkromie a pokoj, ktorý je príznačný pre celú obec. Za priaznivejšiu cenu, pokiaľ to počasie dovolí,  ho možno využiť mimo hlavnej sezóny.</w:t>
      </w:r>
    </w:p>
    <w:p w:rsidR="00497058" w:rsidRDefault="002D0B4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Rezervovať pobyt si môžete telefonicky </w:t>
      </w:r>
      <w:r w:rsidRPr="002D0B4E">
        <w:rPr>
          <w:rFonts w:ascii="Times New Roman" w:hAnsi="Times New Roman" w:cs="Times New Roman"/>
          <w:sz w:val="24"/>
          <w:szCs w:val="24"/>
        </w:rPr>
        <w:t>0918/904 937 alebo</w:t>
      </w:r>
      <w:r>
        <w:rPr>
          <w:rFonts w:ascii="Times New Roman" w:hAnsi="Times New Roman"/>
          <w:sz w:val="24"/>
          <w:szCs w:val="24"/>
        </w:rPr>
        <w:t xml:space="preserve"> emailom </w:t>
      </w:r>
      <w:proofErr w:type="spellStart"/>
      <w:r>
        <w:rPr>
          <w:rFonts w:ascii="Times New Roman" w:hAnsi="Times New Roman"/>
          <w:sz w:val="24"/>
          <w:szCs w:val="24"/>
        </w:rPr>
        <w:t>dms.levice@matica.sk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97058" w:rsidRDefault="002D0B4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Marek Hanuska</w:t>
      </w:r>
    </w:p>
    <w:p w:rsidR="00497058" w:rsidRDefault="002D0B4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tajomník Matice slovenskej</w:t>
      </w:r>
    </w:p>
    <w:sectPr w:rsidR="00497058" w:rsidSect="00640DD4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58"/>
    <w:rsid w:val="002D0B4E"/>
    <w:rsid w:val="00497058"/>
    <w:rsid w:val="006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EF58A5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character" w:styleId="Hypertextovprepojenie">
    <w:name w:val="Hyperlink"/>
    <w:basedOn w:val="Predvolenpsmoodseku"/>
    <w:uiPriority w:val="99"/>
    <w:unhideWhenUsed/>
    <w:rsid w:val="002D0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EF58A5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character" w:styleId="Hypertextovprepojenie">
    <w:name w:val="Hyperlink"/>
    <w:basedOn w:val="Predvolenpsmoodseku"/>
    <w:uiPriority w:val="99"/>
    <w:unhideWhenUsed/>
    <w:rsid w:val="002D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sekretariat_riaditeľ</dc:creator>
  <cp:lastModifiedBy>Monika Babalová</cp:lastModifiedBy>
  <cp:revision>7</cp:revision>
  <dcterms:created xsi:type="dcterms:W3CDTF">2015-03-17T12:58:00Z</dcterms:created>
  <dcterms:modified xsi:type="dcterms:W3CDTF">2015-04-01T12:44:00Z</dcterms:modified>
  <dc:language>sk-SK</dc:language>
</cp:coreProperties>
</file>