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F2" w:rsidRPr="008542D7" w:rsidRDefault="003F2D63" w:rsidP="005678F2">
      <w:pPr>
        <w:ind w:firstLine="708"/>
        <w:jc w:val="center"/>
        <w:rPr>
          <w:b/>
          <w:color w:val="00B050"/>
          <w:sz w:val="36"/>
        </w:rPr>
      </w:pPr>
      <w:r w:rsidRPr="008542D7">
        <w:rPr>
          <w:b/>
          <w:color w:val="00B050"/>
          <w:sz w:val="36"/>
        </w:rPr>
        <w:t>Medzinárodný l</w:t>
      </w:r>
      <w:r w:rsidR="005678F2" w:rsidRPr="008542D7">
        <w:rPr>
          <w:b/>
          <w:color w:val="00B050"/>
          <w:sz w:val="36"/>
        </w:rPr>
        <w:t>etný tábor Matice slovenskej</w:t>
      </w:r>
    </w:p>
    <w:p w:rsidR="005678F2" w:rsidRDefault="00DF2155" w:rsidP="005678F2">
      <w:pPr>
        <w:ind w:firstLine="708"/>
        <w:jc w:val="center"/>
        <w:rPr>
          <w:b/>
          <w:color w:val="00B050"/>
          <w:sz w:val="32"/>
        </w:rPr>
      </w:pPr>
      <w:r>
        <w:rPr>
          <w:b/>
          <w:noProof/>
          <w:color w:val="00B050"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2312035</wp:posOffset>
            </wp:positionH>
            <wp:positionV relativeFrom="paragraph">
              <wp:posOffset>31750</wp:posOffset>
            </wp:positionV>
            <wp:extent cx="1343660" cy="821055"/>
            <wp:effectExtent l="0" t="0" r="889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LTMS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D63" w:rsidRPr="005678F2" w:rsidRDefault="003F2D63" w:rsidP="005678F2">
      <w:pPr>
        <w:ind w:firstLine="708"/>
        <w:jc w:val="center"/>
        <w:rPr>
          <w:b/>
          <w:color w:val="00B050"/>
          <w:sz w:val="32"/>
        </w:rPr>
      </w:pPr>
    </w:p>
    <w:p w:rsidR="008542D7" w:rsidRDefault="008542D7" w:rsidP="001723C6">
      <w:pPr>
        <w:ind w:firstLine="708"/>
      </w:pPr>
    </w:p>
    <w:p w:rsidR="008542D7" w:rsidRDefault="008542D7" w:rsidP="001723C6">
      <w:pPr>
        <w:ind w:firstLine="708"/>
      </w:pPr>
    </w:p>
    <w:p w:rsidR="008542D7" w:rsidRDefault="008542D7" w:rsidP="001723C6">
      <w:pPr>
        <w:ind w:firstLine="708"/>
      </w:pPr>
    </w:p>
    <w:p w:rsidR="001723C6" w:rsidRPr="008911B0" w:rsidRDefault="002A352C" w:rsidP="002A352C">
      <w:pPr>
        <w:spacing w:line="276" w:lineRule="auto"/>
        <w:ind w:firstLine="708"/>
      </w:pPr>
      <w:r w:rsidRPr="008911B0">
        <w:t>Ak aj Vás láka aktívny oddych a krásna príroda a chcete spoznať nových priateľov, pridajte sa k nám počas prvých dvoch júlových týždňov, pretože n</w:t>
      </w:r>
      <w:r w:rsidR="001723C6" w:rsidRPr="008911B0">
        <w:t>ezabudnuteľné zážitky a bohatý dvojtýždenný program po</w:t>
      </w:r>
      <w:r w:rsidRPr="008911B0">
        <w:t>núka letný tábor, ktorý už po 24</w:t>
      </w:r>
      <w:r w:rsidR="001723C6" w:rsidRPr="008911B0">
        <w:t>-krát organizuje Matica slovenská v krásnom prostredí</w:t>
      </w:r>
      <w:r w:rsidRPr="008911B0">
        <w:t xml:space="preserve"> Vysokých Tatier</w:t>
      </w:r>
      <w:r w:rsidR="001723C6" w:rsidRPr="008911B0">
        <w:t>.</w:t>
      </w:r>
    </w:p>
    <w:p w:rsidR="001723C6" w:rsidRPr="008911B0" w:rsidRDefault="001723C6" w:rsidP="008542D7">
      <w:pPr>
        <w:spacing w:line="276" w:lineRule="auto"/>
        <w:ind w:firstLine="708"/>
      </w:pPr>
      <w:r w:rsidRPr="008911B0">
        <w:t>Pripájame niekoľko základných informácií o letnom tábore</w:t>
      </w:r>
      <w:r w:rsidR="00DF2155" w:rsidRPr="008911B0">
        <w:t>. Tieto informácie budeme postupne aktualizovať,</w:t>
      </w:r>
      <w:r w:rsidR="008911B0" w:rsidRPr="008911B0">
        <w:t xml:space="preserve"> preto</w:t>
      </w:r>
      <w:r w:rsidR="00DF2155" w:rsidRPr="008911B0">
        <w:t xml:space="preserve"> treba priebežne sledovať </w:t>
      </w:r>
      <w:r w:rsidR="008911B0" w:rsidRPr="008911B0">
        <w:t xml:space="preserve">našu </w:t>
      </w:r>
      <w:r w:rsidR="00DF2155" w:rsidRPr="008911B0">
        <w:t>internetovú stránku.</w:t>
      </w:r>
    </w:p>
    <w:p w:rsidR="009032BC" w:rsidRDefault="009032BC" w:rsidP="008542D7">
      <w:pPr>
        <w:spacing w:line="276" w:lineRule="auto"/>
        <w:ind w:firstLine="708"/>
      </w:pPr>
    </w:p>
    <w:p w:rsidR="001723C6" w:rsidRPr="00294DA9" w:rsidRDefault="001723C6" w:rsidP="008542D7">
      <w:pPr>
        <w:tabs>
          <w:tab w:val="left" w:pos="1985"/>
        </w:tabs>
        <w:spacing w:line="276" w:lineRule="auto"/>
        <w:ind w:firstLine="708"/>
      </w:pPr>
      <w:r w:rsidRPr="00294DA9">
        <w:t xml:space="preserve">Názov tábora: </w:t>
      </w:r>
      <w:r w:rsidR="009032BC" w:rsidRPr="00294DA9">
        <w:tab/>
      </w:r>
      <w:r w:rsidRPr="005678F2">
        <w:rPr>
          <w:b/>
          <w:sz w:val="22"/>
        </w:rPr>
        <w:t>Medzinárodný letný tábor Matice slovenskej (MLTMS)</w:t>
      </w:r>
    </w:p>
    <w:p w:rsidR="001723C6" w:rsidRDefault="009032BC" w:rsidP="008542D7">
      <w:pPr>
        <w:tabs>
          <w:tab w:val="left" w:pos="1985"/>
        </w:tabs>
        <w:spacing w:line="276" w:lineRule="auto"/>
        <w:ind w:firstLine="708"/>
        <w:rPr>
          <w:b/>
          <w:sz w:val="22"/>
        </w:rPr>
      </w:pPr>
      <w:r w:rsidRPr="00294DA9">
        <w:t>Lokalita:</w:t>
      </w:r>
      <w:r w:rsidRPr="00294DA9">
        <w:tab/>
      </w:r>
      <w:r w:rsidRPr="005678F2">
        <w:rPr>
          <w:b/>
          <w:sz w:val="22"/>
        </w:rPr>
        <w:t>Stredisko Detský raj Tatranská Lesná</w:t>
      </w:r>
    </w:p>
    <w:p w:rsidR="008E3687" w:rsidRPr="005678F2" w:rsidRDefault="008E3687" w:rsidP="008542D7">
      <w:pPr>
        <w:tabs>
          <w:tab w:val="left" w:pos="1985"/>
        </w:tabs>
        <w:spacing w:line="276" w:lineRule="auto"/>
        <w:ind w:firstLine="708"/>
        <w:rPr>
          <w:sz w:val="22"/>
        </w:rPr>
      </w:pPr>
      <w:r w:rsidRPr="008E3687">
        <w:t>Termín:</w:t>
      </w:r>
      <w:r>
        <w:rPr>
          <w:b/>
          <w:sz w:val="22"/>
        </w:rPr>
        <w:tab/>
        <w:t>5. 7. 2015 – 19. 7. 2015</w:t>
      </w:r>
    </w:p>
    <w:p w:rsidR="009032BC" w:rsidRPr="00294DA9" w:rsidRDefault="009032BC" w:rsidP="008542D7">
      <w:pPr>
        <w:tabs>
          <w:tab w:val="left" w:pos="1985"/>
        </w:tabs>
        <w:spacing w:line="276" w:lineRule="auto"/>
        <w:ind w:firstLine="708"/>
      </w:pPr>
      <w:r w:rsidRPr="00294DA9">
        <w:t>Vek:</w:t>
      </w:r>
      <w:r w:rsidRPr="00294DA9">
        <w:tab/>
        <w:t xml:space="preserve">Tábor je určený </w:t>
      </w:r>
      <w:r w:rsidR="002A352C">
        <w:t xml:space="preserve">všetkým </w:t>
      </w:r>
      <w:r w:rsidRPr="00294DA9">
        <w:t>deťom zo Slovenska i zo zahraničia vo veku od 7 do 16 rokov.</w:t>
      </w:r>
    </w:p>
    <w:p w:rsidR="009032BC" w:rsidRPr="00294DA9" w:rsidRDefault="009032BC" w:rsidP="008542D7">
      <w:pPr>
        <w:tabs>
          <w:tab w:val="left" w:pos="1985"/>
        </w:tabs>
        <w:spacing w:line="276" w:lineRule="auto"/>
        <w:ind w:left="1985" w:hanging="1276"/>
      </w:pPr>
      <w:r w:rsidRPr="00294DA9">
        <w:t>Prihláška:</w:t>
      </w:r>
      <w:r w:rsidRPr="00294DA9">
        <w:tab/>
      </w:r>
      <w:r w:rsidRPr="00294DA9">
        <w:rPr>
          <w:u w:val="single"/>
        </w:rPr>
        <w:t>Prihlášku</w:t>
      </w:r>
      <w:r w:rsidRPr="00294DA9">
        <w:t xml:space="preserve"> </w:t>
      </w:r>
      <w:r w:rsidR="00DF2155">
        <w:t xml:space="preserve">je potrebné doručiť na </w:t>
      </w:r>
      <w:r w:rsidR="00DF2155" w:rsidRPr="00616359">
        <w:rPr>
          <w:b/>
        </w:rPr>
        <w:t>doleuvedenú poštovú</w:t>
      </w:r>
      <w:r w:rsidR="00DF2155">
        <w:t xml:space="preserve"> alebo </w:t>
      </w:r>
      <w:r w:rsidR="00DF2155" w:rsidRPr="00616359">
        <w:rPr>
          <w:b/>
        </w:rPr>
        <w:t>e-mailovú adresu</w:t>
      </w:r>
      <w:r w:rsidR="00DF2155">
        <w:t xml:space="preserve"> </w:t>
      </w:r>
      <w:r w:rsidRPr="00294DA9">
        <w:t xml:space="preserve">najneskôr do </w:t>
      </w:r>
      <w:r w:rsidRPr="00616359">
        <w:rPr>
          <w:b/>
          <w:color w:val="000000" w:themeColor="text1"/>
        </w:rPr>
        <w:t>1</w:t>
      </w:r>
      <w:r w:rsidR="00DF2155" w:rsidRPr="00616359">
        <w:rPr>
          <w:b/>
          <w:color w:val="000000" w:themeColor="text1"/>
        </w:rPr>
        <w:t>5</w:t>
      </w:r>
      <w:r w:rsidRPr="00616359">
        <w:rPr>
          <w:b/>
          <w:color w:val="000000" w:themeColor="text1"/>
        </w:rPr>
        <w:t>. júna 201</w:t>
      </w:r>
      <w:r w:rsidR="00DF2155" w:rsidRPr="00616359">
        <w:rPr>
          <w:b/>
          <w:color w:val="000000" w:themeColor="text1"/>
        </w:rPr>
        <w:t>5</w:t>
      </w:r>
      <w:r w:rsidRPr="00616359">
        <w:rPr>
          <w:color w:val="000000" w:themeColor="text1"/>
        </w:rPr>
        <w:t>.</w:t>
      </w:r>
      <w:r w:rsidR="00DF2155">
        <w:t xml:space="preserve"> Po doručení prihlášky dostane každý účastník tábora organizačné pokyny.</w:t>
      </w:r>
    </w:p>
    <w:p w:rsidR="00302EBA" w:rsidRDefault="00302EBA" w:rsidP="008542D7">
      <w:pPr>
        <w:tabs>
          <w:tab w:val="left" w:pos="1985"/>
        </w:tabs>
        <w:spacing w:line="276" w:lineRule="auto"/>
        <w:ind w:left="1985" w:hanging="1276"/>
      </w:pPr>
      <w:r w:rsidRPr="00294DA9">
        <w:t>Cena:</w:t>
      </w:r>
      <w:r w:rsidRPr="00294DA9">
        <w:tab/>
        <w:t xml:space="preserve">Pobyt v tábore je dvojtýždňový – výška poplatku </w:t>
      </w:r>
      <w:r w:rsidRPr="00616359">
        <w:rPr>
          <w:b/>
          <w:color w:val="000000" w:themeColor="text1"/>
        </w:rPr>
        <w:t>2</w:t>
      </w:r>
      <w:r w:rsidR="002A352C" w:rsidRPr="00616359">
        <w:rPr>
          <w:b/>
          <w:color w:val="000000" w:themeColor="text1"/>
        </w:rPr>
        <w:t>5</w:t>
      </w:r>
      <w:r w:rsidRPr="00616359">
        <w:rPr>
          <w:b/>
          <w:color w:val="000000" w:themeColor="text1"/>
        </w:rPr>
        <w:t>0 €</w:t>
      </w:r>
      <w:r w:rsidRPr="00294DA9">
        <w:t xml:space="preserve">. </w:t>
      </w:r>
      <w:r w:rsidR="00DF2155">
        <w:t xml:space="preserve">Ponúkame možnosť prihlásiť sa aj na </w:t>
      </w:r>
      <w:r w:rsidR="00294DA9" w:rsidRPr="00294DA9">
        <w:t>jeden týždeň</w:t>
      </w:r>
      <w:r w:rsidR="002A352C">
        <w:t xml:space="preserve"> (podľa výberu)</w:t>
      </w:r>
      <w:r w:rsidR="00294DA9" w:rsidRPr="00294DA9">
        <w:t xml:space="preserve"> </w:t>
      </w:r>
      <w:r w:rsidRPr="00294DA9">
        <w:t xml:space="preserve">– výška </w:t>
      </w:r>
      <w:r w:rsidR="00DF2155">
        <w:t xml:space="preserve">týždenného </w:t>
      </w:r>
      <w:r w:rsidRPr="00294DA9">
        <w:t xml:space="preserve">poplatku je </w:t>
      </w:r>
      <w:r w:rsidR="002A352C" w:rsidRPr="00616359">
        <w:rPr>
          <w:b/>
          <w:color w:val="000000" w:themeColor="text1"/>
        </w:rPr>
        <w:t>135</w:t>
      </w:r>
      <w:r w:rsidRPr="00616359">
        <w:rPr>
          <w:b/>
          <w:color w:val="000000" w:themeColor="text1"/>
        </w:rPr>
        <w:t xml:space="preserve"> €</w:t>
      </w:r>
      <w:r w:rsidRPr="00294DA9">
        <w:t>.</w:t>
      </w:r>
    </w:p>
    <w:p w:rsidR="009D0495" w:rsidRDefault="009D0495" w:rsidP="008542D7">
      <w:pPr>
        <w:tabs>
          <w:tab w:val="left" w:pos="1985"/>
        </w:tabs>
        <w:spacing w:line="276" w:lineRule="auto"/>
        <w:ind w:left="1985" w:hanging="1276"/>
      </w:pPr>
      <w:r>
        <w:t>Cena zahŕňa:</w:t>
      </w:r>
      <w:r>
        <w:tab/>
        <w:t>U</w:t>
      </w:r>
      <w:r w:rsidRPr="009D0495">
        <w:t>bytovanie (v murovanej a podľa potreby aj vykurovanej budove Školy v prírode, sprchy na poschodí), stravovanie (6x denne</w:t>
      </w:r>
      <w:r w:rsidR="00DF2155">
        <w:t xml:space="preserve"> </w:t>
      </w:r>
      <w:r>
        <w:t>-</w:t>
      </w:r>
      <w:r w:rsidR="00DF2155">
        <w:t xml:space="preserve"> </w:t>
      </w:r>
      <w:r>
        <w:t>raňajky, desiata, obed, olovrant, večera, druhá ľahšia večera</w:t>
      </w:r>
      <w:r w:rsidRPr="009D0495">
        <w:t xml:space="preserve">), pitný režim, celodenný dozor, športové vybavenie, materiál na tvorivé dielne a doprava počas celodenných výletov. </w:t>
      </w:r>
      <w:r w:rsidRPr="00616359">
        <w:rPr>
          <w:b/>
        </w:rPr>
        <w:t xml:space="preserve">Vstupenky a poplatky za </w:t>
      </w:r>
      <w:r w:rsidR="00616359">
        <w:rPr>
          <w:b/>
        </w:rPr>
        <w:t xml:space="preserve">dopravu a </w:t>
      </w:r>
      <w:r w:rsidRPr="00616359">
        <w:rPr>
          <w:b/>
        </w:rPr>
        <w:t xml:space="preserve">podujatia </w:t>
      </w:r>
      <w:r w:rsidR="002A352C" w:rsidRPr="00616359">
        <w:rPr>
          <w:b/>
        </w:rPr>
        <w:t>sú v cene</w:t>
      </w:r>
      <w:r w:rsidRPr="009D0495">
        <w:t>.</w:t>
      </w:r>
    </w:p>
    <w:p w:rsidR="009D0495" w:rsidRDefault="009D0495" w:rsidP="008542D7">
      <w:pPr>
        <w:tabs>
          <w:tab w:val="left" w:pos="1985"/>
        </w:tabs>
        <w:spacing w:line="276" w:lineRule="auto"/>
        <w:ind w:left="1985" w:hanging="1276"/>
      </w:pPr>
      <w:r w:rsidRPr="009D0495">
        <w:t>Doprava:</w:t>
      </w:r>
      <w:r w:rsidRPr="009D0495">
        <w:tab/>
      </w:r>
      <w:r>
        <w:t>Príchod do tábora je individuálny</w:t>
      </w:r>
      <w:r w:rsidRPr="009D0495">
        <w:t xml:space="preserve">. Škola v prírode Detský raj je výborne prístupná osobnou, autobusovou alebo železničnou dopravou. Autobusová a železničná zastávka sa nachádza v tesnej blízkosti strediska (podrobnejšie informácie poskytneme na požiadanie). Dovoz a odvoz dieťaťa </w:t>
      </w:r>
      <w:r>
        <w:t xml:space="preserve">je možné </w:t>
      </w:r>
      <w:r w:rsidRPr="009D0495">
        <w:t xml:space="preserve">spojiť s návštevou miestnych prírodných alebo kultúrnych </w:t>
      </w:r>
      <w:r>
        <w:t>zaujímavostí</w:t>
      </w:r>
      <w:r w:rsidRPr="009D0495">
        <w:t xml:space="preserve">. </w:t>
      </w:r>
    </w:p>
    <w:p w:rsidR="005678F2" w:rsidRDefault="009D0495" w:rsidP="008542D7">
      <w:pPr>
        <w:tabs>
          <w:tab w:val="left" w:pos="1985"/>
        </w:tabs>
        <w:spacing w:line="276" w:lineRule="auto"/>
        <w:ind w:left="1985" w:hanging="1276"/>
      </w:pPr>
      <w:r>
        <w:t>Program:</w:t>
      </w:r>
      <w:r w:rsidRPr="009D0495">
        <w:tab/>
      </w:r>
      <w:r w:rsidR="00616359">
        <w:t>Podrobný p</w:t>
      </w:r>
      <w:r w:rsidRPr="009D0495">
        <w:t xml:space="preserve">rogram tábora bude </w:t>
      </w:r>
      <w:r w:rsidRPr="002A352C">
        <w:rPr>
          <w:b/>
        </w:rPr>
        <w:t xml:space="preserve">zverejnený v priebehu </w:t>
      </w:r>
      <w:r w:rsidR="002A352C" w:rsidRPr="002A352C">
        <w:rPr>
          <w:b/>
        </w:rPr>
        <w:t>mája</w:t>
      </w:r>
      <w:r>
        <w:t xml:space="preserve">. Opäť nebudú chýbať </w:t>
      </w:r>
      <w:r w:rsidRPr="009D0495">
        <w:t>výlety a túry do blízkeho i vzdialenejšieho okolia, kúpanie</w:t>
      </w:r>
      <w:r>
        <w:t xml:space="preserve"> </w:t>
      </w:r>
      <w:r w:rsidRPr="009D0495">
        <w:t>v</w:t>
      </w:r>
      <w:r w:rsidR="002A352C">
        <w:t xml:space="preserve"> </w:t>
      </w:r>
      <w:proofErr w:type="spellStart"/>
      <w:r w:rsidR="002A352C">
        <w:t>A</w:t>
      </w:r>
      <w:r w:rsidRPr="009D0495">
        <w:t>qua</w:t>
      </w:r>
      <w:r w:rsidR="002A352C">
        <w:t>city</w:t>
      </w:r>
      <w:proofErr w:type="spellEnd"/>
      <w:r w:rsidRPr="009D0495">
        <w:t xml:space="preserve">, návšteva kultúrnych </w:t>
      </w:r>
      <w:r>
        <w:t xml:space="preserve">a historických </w:t>
      </w:r>
      <w:r w:rsidRPr="009D0495">
        <w:t xml:space="preserve">pamiatok, športové </w:t>
      </w:r>
      <w:r w:rsidR="002A352C">
        <w:t>súťaže,</w:t>
      </w:r>
      <w:r w:rsidRPr="009D0495">
        <w:t xml:space="preserve"> hry, besedy, tvorivé dielne, táborová vatra</w:t>
      </w:r>
      <w:r>
        <w:t>,</w:t>
      </w:r>
      <w:r w:rsidRPr="009D0495">
        <w:t xml:space="preserve"> </w:t>
      </w:r>
      <w:proofErr w:type="spellStart"/>
      <w:r w:rsidRPr="009D0495">
        <w:t>opekačka</w:t>
      </w:r>
      <w:proofErr w:type="spellEnd"/>
      <w:r w:rsidRPr="009D0495">
        <w:t xml:space="preserve"> a diskotéky.</w:t>
      </w:r>
    </w:p>
    <w:p w:rsidR="005678F2" w:rsidRDefault="005678F2" w:rsidP="008542D7">
      <w:pPr>
        <w:tabs>
          <w:tab w:val="left" w:pos="1985"/>
        </w:tabs>
        <w:spacing w:line="276" w:lineRule="auto"/>
        <w:ind w:left="1985" w:hanging="1276"/>
      </w:pPr>
    </w:p>
    <w:p w:rsidR="005678F2" w:rsidRPr="005678F2" w:rsidRDefault="005678F2" w:rsidP="008542D7">
      <w:pPr>
        <w:tabs>
          <w:tab w:val="left" w:pos="284"/>
          <w:tab w:val="left" w:pos="567"/>
        </w:tabs>
        <w:spacing w:line="276" w:lineRule="auto"/>
      </w:pPr>
      <w:r>
        <w:t xml:space="preserve">Organizačné pokyny, </w:t>
      </w:r>
      <w:r w:rsidR="00616359">
        <w:t xml:space="preserve">v ktorých </w:t>
      </w:r>
      <w:r>
        <w:t xml:space="preserve">nájdete podrobné informácie k nástupu a pobytu v tábore, ako i zoznam odporúčaných vecí, </w:t>
      </w:r>
      <w:r w:rsidRPr="005678F2">
        <w:t xml:space="preserve">dostanú všetci prihlásení účastníci </w:t>
      </w:r>
      <w:r w:rsidRPr="00DF2155">
        <w:rPr>
          <w:b/>
          <w:u w:val="single"/>
        </w:rPr>
        <w:t>obratom</w:t>
      </w:r>
      <w:r>
        <w:t xml:space="preserve"> p</w:t>
      </w:r>
      <w:r w:rsidRPr="005678F2">
        <w:t xml:space="preserve">o zaslaní prihlášky. </w:t>
      </w:r>
    </w:p>
    <w:p w:rsidR="005678F2" w:rsidRPr="005678F2" w:rsidRDefault="005678F2" w:rsidP="008542D7">
      <w:pPr>
        <w:tabs>
          <w:tab w:val="left" w:pos="284"/>
          <w:tab w:val="left" w:pos="567"/>
        </w:tabs>
        <w:spacing w:line="276" w:lineRule="auto"/>
      </w:pPr>
      <w:r w:rsidRPr="005678F2">
        <w:t xml:space="preserve">Radi privítame Vaše námety a nápady, čo by ste radi v programe privítali, príp. ďalšie Vaše postrehy. </w:t>
      </w:r>
    </w:p>
    <w:p w:rsidR="005678F2" w:rsidRDefault="005678F2" w:rsidP="008542D7">
      <w:pPr>
        <w:tabs>
          <w:tab w:val="left" w:pos="284"/>
          <w:tab w:val="left" w:pos="3969"/>
        </w:tabs>
        <w:spacing w:line="276" w:lineRule="auto"/>
        <w:ind w:left="3969" w:hanging="3969"/>
        <w:rPr>
          <w:sz w:val="24"/>
        </w:rPr>
      </w:pPr>
    </w:p>
    <w:p w:rsidR="005678F2" w:rsidRPr="005678F2" w:rsidRDefault="005678F2" w:rsidP="008542D7">
      <w:pPr>
        <w:tabs>
          <w:tab w:val="left" w:pos="284"/>
          <w:tab w:val="left" w:pos="3969"/>
        </w:tabs>
        <w:spacing w:line="276" w:lineRule="auto"/>
        <w:ind w:left="3969" w:hanging="3969"/>
        <w:rPr>
          <w:b/>
          <w:color w:val="00B050"/>
          <w:u w:val="single"/>
        </w:rPr>
      </w:pPr>
      <w:r w:rsidRPr="005678F2">
        <w:rPr>
          <w:b/>
          <w:color w:val="00B050"/>
          <w:u w:val="single"/>
        </w:rPr>
        <w:t>Kontaktné údaje</w:t>
      </w:r>
      <w:r w:rsidR="00DF2155">
        <w:rPr>
          <w:b/>
          <w:color w:val="00B050"/>
          <w:u w:val="single"/>
        </w:rPr>
        <w:t xml:space="preserve"> na organizátora</w:t>
      </w:r>
      <w:r w:rsidRPr="005678F2">
        <w:rPr>
          <w:b/>
          <w:color w:val="00B050"/>
          <w:u w:val="single"/>
        </w:rPr>
        <w:t>:</w:t>
      </w:r>
    </w:p>
    <w:p w:rsidR="005678F2" w:rsidRPr="005678F2" w:rsidRDefault="005678F2" w:rsidP="008542D7">
      <w:pPr>
        <w:tabs>
          <w:tab w:val="left" w:pos="284"/>
          <w:tab w:val="left" w:pos="3969"/>
        </w:tabs>
        <w:spacing w:line="276" w:lineRule="auto"/>
        <w:ind w:left="3969" w:hanging="3969"/>
      </w:pPr>
      <w:r w:rsidRPr="005678F2">
        <w:t>Matica slovenská</w:t>
      </w:r>
    </w:p>
    <w:p w:rsidR="005678F2" w:rsidRPr="005678F2" w:rsidRDefault="005678F2" w:rsidP="008542D7">
      <w:pPr>
        <w:tabs>
          <w:tab w:val="left" w:pos="284"/>
          <w:tab w:val="left" w:pos="3969"/>
        </w:tabs>
        <w:spacing w:line="276" w:lineRule="auto"/>
        <w:ind w:left="3969" w:hanging="3969"/>
      </w:pPr>
      <w:r>
        <w:t xml:space="preserve">P. </w:t>
      </w:r>
      <w:proofErr w:type="spellStart"/>
      <w:r>
        <w:t>Mudroňa</w:t>
      </w:r>
      <w:proofErr w:type="spellEnd"/>
      <w:r>
        <w:t xml:space="preserve"> </w:t>
      </w:r>
      <w:r w:rsidRPr="005678F2">
        <w:t>1</w:t>
      </w:r>
    </w:p>
    <w:p w:rsidR="005678F2" w:rsidRPr="005678F2" w:rsidRDefault="005678F2" w:rsidP="008542D7">
      <w:pPr>
        <w:tabs>
          <w:tab w:val="left" w:pos="284"/>
          <w:tab w:val="left" w:pos="3969"/>
        </w:tabs>
        <w:spacing w:line="276" w:lineRule="auto"/>
        <w:ind w:left="3969" w:hanging="3969"/>
      </w:pPr>
      <w:r w:rsidRPr="005678F2">
        <w:t xml:space="preserve">036 </w:t>
      </w:r>
      <w:r>
        <w:t>01</w:t>
      </w:r>
      <w:r w:rsidRPr="005678F2">
        <w:t xml:space="preserve"> Martin</w:t>
      </w:r>
    </w:p>
    <w:p w:rsidR="005678F2" w:rsidRPr="00616359" w:rsidRDefault="005678F2" w:rsidP="00616359">
      <w:pPr>
        <w:tabs>
          <w:tab w:val="left" w:pos="284"/>
          <w:tab w:val="left" w:pos="3969"/>
        </w:tabs>
        <w:spacing w:line="276" w:lineRule="auto"/>
        <w:ind w:left="3969" w:hanging="3969"/>
        <w:rPr>
          <w:color w:val="000000" w:themeColor="text1"/>
        </w:rPr>
      </w:pPr>
      <w:r w:rsidRPr="00616359">
        <w:rPr>
          <w:color w:val="000000" w:themeColor="text1"/>
        </w:rPr>
        <w:t xml:space="preserve">Tel: </w:t>
      </w:r>
      <w:r w:rsidR="00C32607" w:rsidRPr="00616359">
        <w:rPr>
          <w:color w:val="000000" w:themeColor="text1"/>
        </w:rPr>
        <w:t>+421 </w:t>
      </w:r>
      <w:r w:rsidR="00C32607">
        <w:rPr>
          <w:color w:val="000000" w:themeColor="text1"/>
        </w:rPr>
        <w:t xml:space="preserve">43 3812840, </w:t>
      </w:r>
      <w:bookmarkStart w:id="0" w:name="_GoBack"/>
      <w:bookmarkEnd w:id="0"/>
      <w:r w:rsidR="00616359" w:rsidRPr="00616359">
        <w:rPr>
          <w:color w:val="000000" w:themeColor="text1"/>
        </w:rPr>
        <w:t>+42</w:t>
      </w:r>
      <w:r w:rsidR="00C32607">
        <w:rPr>
          <w:color w:val="000000" w:themeColor="text1"/>
        </w:rPr>
        <w:t>1 905 275 286</w:t>
      </w:r>
    </w:p>
    <w:p w:rsidR="005678F2" w:rsidRPr="005678F2" w:rsidRDefault="005678F2" w:rsidP="008542D7">
      <w:pPr>
        <w:tabs>
          <w:tab w:val="left" w:pos="284"/>
          <w:tab w:val="left" w:pos="3969"/>
        </w:tabs>
        <w:spacing w:line="276" w:lineRule="auto"/>
        <w:ind w:left="3969" w:hanging="3969"/>
      </w:pPr>
      <w:r w:rsidRPr="005678F2">
        <w:t xml:space="preserve">E-mail: </w:t>
      </w:r>
      <w:r w:rsidR="00DF2155">
        <w:t>tabor@matica.sk</w:t>
      </w:r>
      <w:r w:rsidR="00DF2155" w:rsidRPr="005678F2">
        <w:t xml:space="preserve"> </w:t>
      </w:r>
    </w:p>
    <w:p w:rsidR="005678F2" w:rsidRDefault="005678F2" w:rsidP="008542D7">
      <w:pPr>
        <w:tabs>
          <w:tab w:val="left" w:pos="284"/>
          <w:tab w:val="left" w:pos="3969"/>
        </w:tabs>
        <w:spacing w:line="276" w:lineRule="auto"/>
        <w:ind w:left="3969" w:hanging="3969"/>
      </w:pPr>
    </w:p>
    <w:p w:rsidR="008542D7" w:rsidRDefault="008542D7" w:rsidP="008542D7">
      <w:pPr>
        <w:tabs>
          <w:tab w:val="left" w:pos="284"/>
          <w:tab w:val="left" w:pos="3969"/>
        </w:tabs>
        <w:spacing w:line="276" w:lineRule="auto"/>
        <w:ind w:left="3969" w:hanging="3969"/>
      </w:pPr>
    </w:p>
    <w:p w:rsidR="008E3687" w:rsidRDefault="008E3687" w:rsidP="008542D7">
      <w:pPr>
        <w:tabs>
          <w:tab w:val="left" w:pos="284"/>
          <w:tab w:val="left" w:pos="3969"/>
        </w:tabs>
        <w:spacing w:line="276" w:lineRule="auto"/>
        <w:ind w:left="3969" w:hanging="3969"/>
      </w:pPr>
    </w:p>
    <w:p w:rsidR="005678F2" w:rsidRPr="008E3687" w:rsidRDefault="008542D7" w:rsidP="008542D7">
      <w:pPr>
        <w:tabs>
          <w:tab w:val="left" w:pos="284"/>
          <w:tab w:val="left" w:pos="3969"/>
        </w:tabs>
        <w:spacing w:line="276" w:lineRule="auto"/>
        <w:ind w:left="3969" w:hanging="3969"/>
        <w:jc w:val="center"/>
        <w:rPr>
          <w:b/>
          <w:color w:val="00B050"/>
          <w:sz w:val="24"/>
        </w:rPr>
      </w:pPr>
      <w:r w:rsidRPr="008E3687">
        <w:rPr>
          <w:b/>
          <w:color w:val="00B050"/>
          <w:sz w:val="24"/>
        </w:rPr>
        <w:t xml:space="preserve">TEŠÍME SA NA STRETNUTIE S VAMI </w:t>
      </w:r>
      <w:r w:rsidR="00DF2155" w:rsidRPr="008E3687">
        <w:rPr>
          <w:b/>
          <w:color w:val="00B050"/>
          <w:sz w:val="24"/>
        </w:rPr>
        <w:t>VO VYSOKÝCH TATRÁCH</w:t>
      </w:r>
      <w:r w:rsidR="005678F2" w:rsidRPr="008E3687">
        <w:rPr>
          <w:b/>
          <w:color w:val="00B050"/>
          <w:sz w:val="24"/>
        </w:rPr>
        <w:t>.</w:t>
      </w:r>
    </w:p>
    <w:sectPr w:rsidR="005678F2" w:rsidRPr="008E3687" w:rsidSect="008542D7">
      <w:pgSz w:w="11906" w:h="16838"/>
      <w:pgMar w:top="709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75"/>
    <w:rsid w:val="000E4179"/>
    <w:rsid w:val="001723C6"/>
    <w:rsid w:val="00294DA9"/>
    <w:rsid w:val="002A352C"/>
    <w:rsid w:val="00302EBA"/>
    <w:rsid w:val="003050F8"/>
    <w:rsid w:val="003F2D63"/>
    <w:rsid w:val="005678F2"/>
    <w:rsid w:val="00616359"/>
    <w:rsid w:val="006D550B"/>
    <w:rsid w:val="0073357B"/>
    <w:rsid w:val="008542D7"/>
    <w:rsid w:val="008911B0"/>
    <w:rsid w:val="008E3687"/>
    <w:rsid w:val="009032BC"/>
    <w:rsid w:val="009D0495"/>
    <w:rsid w:val="00B83FE1"/>
    <w:rsid w:val="00C32607"/>
    <w:rsid w:val="00D20675"/>
    <w:rsid w:val="00DF2155"/>
    <w:rsid w:val="00E03C75"/>
    <w:rsid w:val="00F9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theme="minorHAnsi"/>
        <w:sz w:val="22"/>
        <w:szCs w:val="22"/>
        <w:lang w:val="sk-SK" w:eastAsia="en-US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678F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78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78F2"/>
    <w:rPr>
      <w:rFonts w:ascii="Tahom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theme="minorHAnsi"/>
        <w:sz w:val="22"/>
        <w:szCs w:val="22"/>
        <w:lang w:val="sk-SK" w:eastAsia="en-US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678F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78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78F2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Matica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2015-03-20T11:43:00Z</cp:lastPrinted>
  <dcterms:created xsi:type="dcterms:W3CDTF">2015-03-20T11:41:00Z</dcterms:created>
  <dcterms:modified xsi:type="dcterms:W3CDTF">2015-03-20T11:55:00Z</dcterms:modified>
</cp:coreProperties>
</file>