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53" w:rsidRPr="000D6BA1" w:rsidRDefault="006F0053" w:rsidP="006F0053">
      <w:pPr>
        <w:jc w:val="center"/>
        <w:rPr>
          <w:u w:val="single"/>
        </w:rPr>
      </w:pPr>
      <w:r w:rsidRPr="000D6BA1">
        <w:rPr>
          <w:u w:val="single"/>
        </w:rPr>
        <w:t>Základná škola Spišský Štvrtok, Školská ul. 255/6, Spišský Štvrtok, 053 14</w:t>
      </w:r>
    </w:p>
    <w:p w:rsidR="006F0053" w:rsidRPr="000D6BA1" w:rsidRDefault="006F0053" w:rsidP="006F0053">
      <w:pPr>
        <w:jc w:val="center"/>
        <w:rPr>
          <w:u w:val="single"/>
        </w:rPr>
      </w:pPr>
    </w:p>
    <w:p w:rsidR="006F0053" w:rsidRPr="000D6BA1" w:rsidRDefault="006F0053" w:rsidP="006F0053">
      <w:pPr>
        <w:jc w:val="center"/>
      </w:pPr>
    </w:p>
    <w:p w:rsidR="006F0053" w:rsidRDefault="006F0053" w:rsidP="006F0053">
      <w:pPr>
        <w:jc w:val="center"/>
        <w:rPr>
          <w:u w:val="single"/>
        </w:rPr>
      </w:pPr>
      <w:r w:rsidRPr="000D6BA1">
        <w:rPr>
          <w:u w:val="single"/>
        </w:rPr>
        <w:t>Správa o uskutočnenom podujatí k Medzinárodnému dňu školských knižníc</w:t>
      </w:r>
    </w:p>
    <w:p w:rsidR="006F0053" w:rsidRDefault="006F0053" w:rsidP="006F0053">
      <w:pPr>
        <w:rPr>
          <w:u w:val="single"/>
        </w:rPr>
      </w:pPr>
    </w:p>
    <w:p w:rsidR="006F0053" w:rsidRPr="000D6BA1" w:rsidRDefault="006F0053" w:rsidP="006F0053">
      <w:pPr>
        <w:rPr>
          <w:b/>
        </w:rPr>
      </w:pPr>
    </w:p>
    <w:p w:rsidR="006F0053" w:rsidRDefault="006F0053" w:rsidP="006F0053">
      <w:pPr>
        <w:spacing w:line="360" w:lineRule="auto"/>
        <w:jc w:val="both"/>
      </w:pPr>
      <w:r>
        <w:t xml:space="preserve">     Už niekoľko rokov sa naša škola pravidelne zapája do aktivít organizovaných k Medzinárodnému dňu školských knižníc. Netrpezlivo čakáme na vyhlásenie témy, aby sme si mohli dôkladne pripraviť a zrealizovať naše školské podujatie. </w:t>
      </w:r>
    </w:p>
    <w:p w:rsidR="006F0053" w:rsidRDefault="006F0053" w:rsidP="006F0053">
      <w:pPr>
        <w:spacing w:line="276" w:lineRule="auto"/>
        <w:jc w:val="both"/>
      </w:pPr>
    </w:p>
    <w:p w:rsidR="006F0053" w:rsidRPr="004E7D9A" w:rsidRDefault="006F0053" w:rsidP="006F0053">
      <w:pPr>
        <w:spacing w:line="276" w:lineRule="auto"/>
        <w:jc w:val="both"/>
        <w:rPr>
          <w:b/>
        </w:rPr>
      </w:pPr>
      <w:r>
        <w:t xml:space="preserve">Dátum podujatia: </w:t>
      </w:r>
      <w:r w:rsidRPr="004E7D9A">
        <w:rPr>
          <w:b/>
        </w:rPr>
        <w:t>23. október 2017</w:t>
      </w:r>
    </w:p>
    <w:p w:rsidR="006F0053" w:rsidRDefault="006F0053" w:rsidP="006F0053">
      <w:pPr>
        <w:spacing w:line="276" w:lineRule="auto"/>
        <w:jc w:val="both"/>
      </w:pPr>
    </w:p>
    <w:p w:rsidR="006F0053" w:rsidRPr="000D6BA1" w:rsidRDefault="006F0053" w:rsidP="006F0053">
      <w:pPr>
        <w:spacing w:line="360" w:lineRule="auto"/>
        <w:jc w:val="center"/>
        <w:rPr>
          <w:b/>
        </w:rPr>
      </w:pPr>
      <w:r>
        <w:t xml:space="preserve">Cieľ podujatia: </w:t>
      </w:r>
      <w:r w:rsidRPr="000D6BA1">
        <w:rPr>
          <w:b/>
        </w:rPr>
        <w:t>Využiť netradičné formy a metódy práce</w:t>
      </w:r>
      <w:r>
        <w:rPr>
          <w:b/>
        </w:rPr>
        <w:t>,</w:t>
      </w:r>
      <w:r w:rsidRPr="000D6BA1">
        <w:rPr>
          <w:b/>
        </w:rPr>
        <w:t xml:space="preserve"> a tak priblížiť žiakom i ostatnej</w:t>
      </w:r>
    </w:p>
    <w:p w:rsidR="006F0053" w:rsidRPr="000D6BA1" w:rsidRDefault="006F0053" w:rsidP="006F0053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</w:t>
      </w:r>
      <w:r w:rsidRPr="000D6BA1">
        <w:rPr>
          <w:b/>
        </w:rPr>
        <w:t>verejnosti jednu z najvýznamnejších postáv našej slovenskej histórie –</w:t>
      </w:r>
    </w:p>
    <w:p w:rsidR="006F0053" w:rsidRDefault="006F0053" w:rsidP="006F0053">
      <w:pPr>
        <w:spacing w:line="360" w:lineRule="auto"/>
        <w:jc w:val="center"/>
      </w:pPr>
      <w:r w:rsidRPr="000D6BA1">
        <w:rPr>
          <w:b/>
        </w:rPr>
        <w:t>Milana Rastislava Štefánika</w:t>
      </w:r>
      <w:r>
        <w:t>.</w:t>
      </w:r>
    </w:p>
    <w:p w:rsidR="006F0053" w:rsidRDefault="006F0053" w:rsidP="006F0053">
      <w:pPr>
        <w:spacing w:line="276" w:lineRule="auto"/>
        <w:jc w:val="both"/>
      </w:pPr>
    </w:p>
    <w:p w:rsidR="006F0053" w:rsidRPr="00A968CC" w:rsidRDefault="006F0053" w:rsidP="006F0053">
      <w:pPr>
        <w:spacing w:line="276" w:lineRule="auto"/>
        <w:rPr>
          <w:rFonts w:ascii="Monotype Corsiva" w:hAnsi="Monotype Corsiva"/>
          <w:b/>
          <w:sz w:val="28"/>
          <w:szCs w:val="28"/>
        </w:rPr>
      </w:pPr>
      <w:r>
        <w:t xml:space="preserve">Názov podujatia: </w:t>
      </w:r>
      <w:r w:rsidRPr="00A968CC">
        <w:rPr>
          <w:rFonts w:ascii="Monotype Corsiva" w:hAnsi="Monotype Corsiva"/>
          <w:b/>
          <w:sz w:val="28"/>
          <w:szCs w:val="28"/>
        </w:rPr>
        <w:t>„Velikáni našej hi</w:t>
      </w:r>
      <w:r>
        <w:rPr>
          <w:rFonts w:ascii="Monotype Corsiva" w:hAnsi="Monotype Corsiva"/>
          <w:b/>
          <w:sz w:val="28"/>
          <w:szCs w:val="28"/>
        </w:rPr>
        <w:t xml:space="preserve">stórie – zdroj  vzdelania  </w:t>
      </w:r>
      <w:r w:rsidRPr="00A968CC">
        <w:rPr>
          <w:rFonts w:ascii="Monotype Corsiva" w:hAnsi="Monotype Corsiva"/>
          <w:b/>
          <w:sz w:val="28"/>
          <w:szCs w:val="28"/>
        </w:rPr>
        <w:t xml:space="preserve">pre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Pr="00A968CC">
        <w:rPr>
          <w:rFonts w:ascii="Monotype Corsiva" w:hAnsi="Monotype Corsiva"/>
          <w:b/>
          <w:sz w:val="28"/>
          <w:szCs w:val="28"/>
        </w:rPr>
        <w:t xml:space="preserve">našu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Pr="00A968CC">
        <w:rPr>
          <w:rFonts w:ascii="Monotype Corsiva" w:hAnsi="Monotype Corsiva"/>
          <w:b/>
          <w:sz w:val="28"/>
          <w:szCs w:val="28"/>
        </w:rPr>
        <w:t xml:space="preserve">súčasnosť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Pr="00A968CC">
        <w:rPr>
          <w:rFonts w:ascii="Monotype Corsiva" w:hAnsi="Monotype Corsiva"/>
          <w:b/>
          <w:sz w:val="28"/>
          <w:szCs w:val="28"/>
        </w:rPr>
        <w:t>i</w: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6F0053" w:rsidRDefault="006F0053" w:rsidP="006F0053">
      <w:pPr>
        <w:spacing w:line="276" w:lineRule="auto"/>
        <w:jc w:val="center"/>
        <w:rPr>
          <w:rFonts w:ascii="Monotype Corsiva" w:hAnsi="Monotype Corsiva"/>
          <w:b/>
          <w:sz w:val="28"/>
          <w:szCs w:val="28"/>
        </w:rPr>
      </w:pPr>
      <w:r w:rsidRPr="00A968CC">
        <w:rPr>
          <w:rFonts w:ascii="Monotype Corsiva" w:hAnsi="Monotype Corsiva"/>
          <w:b/>
          <w:sz w:val="28"/>
          <w:szCs w:val="28"/>
        </w:rPr>
        <w:t>budúcnosť.“</w:t>
      </w:r>
    </w:p>
    <w:p w:rsidR="006F0053" w:rsidRDefault="006F0053" w:rsidP="006F0053">
      <w:pPr>
        <w:spacing w:line="276" w:lineRule="auto"/>
        <w:jc w:val="center"/>
        <w:rPr>
          <w:rFonts w:ascii="Monotype Corsiva" w:hAnsi="Monotype Corsiva"/>
          <w:b/>
          <w:sz w:val="28"/>
          <w:szCs w:val="28"/>
        </w:rPr>
      </w:pPr>
    </w:p>
    <w:p w:rsidR="006F0053" w:rsidRDefault="006F0053" w:rsidP="006F0053">
      <w:pPr>
        <w:spacing w:line="360" w:lineRule="auto"/>
        <w:jc w:val="both"/>
      </w:pPr>
      <w:r>
        <w:t xml:space="preserve">     V rámci podujatia sme uskutočnili 7 aktivít, v  ktorých sme sa zamerali na životné osudy M. R. Štefánika. Celé podujatie sa nieslo v duchu motta M. R. Štefánika: </w:t>
      </w:r>
      <w:r w:rsidRPr="004C46C3">
        <w:rPr>
          <w:b/>
        </w:rPr>
        <w:t>„Nech každý z nás je dnes lepší, ako bol včera a vlasť naša bude veľká a slávna.“</w:t>
      </w:r>
      <w:r>
        <w:rPr>
          <w:b/>
        </w:rPr>
        <w:t xml:space="preserve"> </w:t>
      </w:r>
      <w:r>
        <w:t>Naše podujatie podporil aj Miestny odbor Matice slovenskej v Spišskom Štvrtku. Pri realizácii aktivít sme využili knižničný fond školskej knižnice – encyklopédie, náučnú i odbornú literatúru. Žiaci i verejnosť  boli o organizovaní podujatia informovaní prostredníctvom plagátov</w:t>
      </w:r>
      <w:r>
        <w:t>.</w:t>
      </w:r>
    </w:p>
    <w:p w:rsidR="006F0053" w:rsidRPr="006F0053" w:rsidRDefault="006F0053" w:rsidP="006F0053">
      <w:pPr>
        <w:jc w:val="both"/>
        <w:rPr>
          <w:b/>
        </w:rPr>
      </w:pPr>
      <w:r w:rsidRPr="006F0053">
        <w:rPr>
          <w:b/>
        </w:rPr>
        <w:t>Priebeh uskutočnených aktivít:</w:t>
      </w:r>
    </w:p>
    <w:p w:rsidR="006F0053" w:rsidRDefault="006F0053" w:rsidP="006F0053">
      <w:pPr>
        <w:jc w:val="both"/>
      </w:pPr>
    </w:p>
    <w:p w:rsidR="006F0053" w:rsidRDefault="006F0053" w:rsidP="006F0053">
      <w:pPr>
        <w:jc w:val="both"/>
      </w:pPr>
      <w:r>
        <w:t>Aktivity pre žiakov 1. stupňa ZŠ:</w:t>
      </w:r>
    </w:p>
    <w:p w:rsidR="006F0053" w:rsidRDefault="006F0053" w:rsidP="006F0053">
      <w:pPr>
        <w:jc w:val="both"/>
      </w:pPr>
    </w:p>
    <w:p w:rsidR="006F0053" w:rsidRDefault="006F0053" w:rsidP="006F0053">
      <w:pPr>
        <w:spacing w:line="360" w:lineRule="auto"/>
        <w:jc w:val="both"/>
      </w:pPr>
      <w:r>
        <w:t xml:space="preserve">Žiaci 1.- 4. ročníka si najprv v knižnici vypočuli informácie o životných osudoch M.R. Štefánika, ktoré im pripravili žiačky 8. </w:t>
      </w:r>
      <w:r>
        <w:t>r</w:t>
      </w:r>
      <w:r>
        <w:t>očníka</w:t>
      </w:r>
      <w:r>
        <w:t>.</w:t>
      </w:r>
      <w:r w:rsidRPr="006F0053">
        <w:t xml:space="preserve"> </w:t>
      </w:r>
      <w:r>
        <w:t>Veku primeranou formou im predstavili osobnosť Štefánika ako astronóma, letca, pilota,  generála francúzskej armády, človeka, ktorý sa zaslúžil o vznik štátu Čechov a Slovákov. Potom si jednotlivé ročníky rozdelili aktivity – jednotlivé oblasti činnosti Štefánika, ktoré zvládli podľa svojich schopností:</w:t>
      </w:r>
    </w:p>
    <w:p w:rsidR="006F0053" w:rsidRDefault="006F0053" w:rsidP="006F0053">
      <w:pPr>
        <w:spacing w:line="360" w:lineRule="auto"/>
        <w:jc w:val="both"/>
      </w:pPr>
      <w:r>
        <w:t xml:space="preserve">1. ročník - </w:t>
      </w:r>
      <w:r w:rsidRPr="005024C9">
        <w:rPr>
          <w:b/>
        </w:rPr>
        <w:t>pilot Štefánik</w:t>
      </w:r>
      <w:r>
        <w:rPr>
          <w:b/>
        </w:rPr>
        <w:t xml:space="preserve"> </w:t>
      </w:r>
      <w:r>
        <w:t>– ich úlohou bolo vymaľovať modely rôznych lietadiel, na ktorých lietal</w:t>
      </w:r>
    </w:p>
    <w:p w:rsidR="006F0053" w:rsidRPr="002A6B75" w:rsidRDefault="006F0053" w:rsidP="006F0053">
      <w:pPr>
        <w:spacing w:line="360" w:lineRule="auto"/>
        <w:jc w:val="both"/>
        <w:rPr>
          <w:b/>
        </w:rPr>
      </w:pPr>
      <w:r>
        <w:lastRenderedPageBreak/>
        <w:t xml:space="preserve">2. – 4. ročník – </w:t>
      </w:r>
      <w:r w:rsidRPr="005024C9">
        <w:rPr>
          <w:b/>
        </w:rPr>
        <w:t>astronóm Štefánik</w:t>
      </w:r>
      <w:r>
        <w:t xml:space="preserve"> – na pripravené makety hviezd mali napísať svoj odkaz, želanie a umiestniť ich na nástenku s názvom </w:t>
      </w:r>
      <w:r w:rsidRPr="002A6B75">
        <w:rPr>
          <w:b/>
        </w:rPr>
        <w:t>„Obloha plná hviezdnych</w:t>
      </w:r>
      <w:r>
        <w:rPr>
          <w:b/>
        </w:rPr>
        <w:t xml:space="preserve"> želaní</w:t>
      </w:r>
      <w:r w:rsidRPr="002A6B75">
        <w:rPr>
          <w:b/>
        </w:rPr>
        <w:t>.“</w:t>
      </w:r>
    </w:p>
    <w:p w:rsidR="006F0053" w:rsidRDefault="006F0053" w:rsidP="006F0053">
      <w:pPr>
        <w:jc w:val="both"/>
      </w:pPr>
    </w:p>
    <w:p w:rsidR="006F0053" w:rsidRDefault="006F0053" w:rsidP="006F0053">
      <w:pPr>
        <w:jc w:val="both"/>
      </w:pPr>
      <w:r>
        <w:t>Aktivity pre žiakov 2. stupňa</w:t>
      </w:r>
    </w:p>
    <w:p w:rsidR="006F0053" w:rsidRDefault="006F0053" w:rsidP="006F0053">
      <w:pPr>
        <w:jc w:val="both"/>
      </w:pPr>
    </w:p>
    <w:p w:rsidR="006F0053" w:rsidRDefault="006F0053" w:rsidP="006F0053">
      <w:pPr>
        <w:spacing w:line="360" w:lineRule="auto"/>
        <w:jc w:val="both"/>
      </w:pPr>
      <w:r>
        <w:t>5. ročník – úlohou žiakov bolo orientovať sa na obdobie života M.R. Štefánika ako vojaka, letca a neskôr generála francúzskej armády, žiaci vyrábali vojenské generálske výložky, ktoré zároveň poslúžili ako záložky do kníh, z dostupných kníh zisťovali rôzne vojenské funkcie, povely, ktoré sa učili nielen v slovenskom, ale aj v anglickom jazyku.</w:t>
      </w:r>
    </w:p>
    <w:p w:rsidR="006F0053" w:rsidRPr="005D7D77" w:rsidRDefault="006F0053" w:rsidP="006F0053">
      <w:pPr>
        <w:spacing w:line="360" w:lineRule="auto"/>
        <w:jc w:val="both"/>
        <w:rPr>
          <w:b/>
        </w:rPr>
      </w:pPr>
      <w:r>
        <w:t xml:space="preserve">6. ročník – skupiny žiakov pracovali na projekte </w:t>
      </w:r>
      <w:r>
        <w:rPr>
          <w:b/>
        </w:rPr>
        <w:t xml:space="preserve">cestovnej kancelárie </w:t>
      </w:r>
      <w:proofErr w:type="spellStart"/>
      <w:r>
        <w:rPr>
          <w:b/>
        </w:rPr>
        <w:t>MiRa</w:t>
      </w:r>
      <w:r w:rsidRPr="005D7D77">
        <w:rPr>
          <w:b/>
        </w:rPr>
        <w:t>Š</w:t>
      </w:r>
      <w:proofErr w:type="spellEnd"/>
      <w:r>
        <w:rPr>
          <w:b/>
        </w:rPr>
        <w:t xml:space="preserve"> (Milan Rastislav Štefánik) – </w:t>
      </w:r>
      <w:r w:rsidRPr="005D7D77">
        <w:t xml:space="preserve">úlohou </w:t>
      </w:r>
      <w:r>
        <w:t>žiakov bolo zamerať sa na cestovateľské záujmy M.R. Štefánika, pripraviť katalógy pre záujemcov o cestovanie po stopách slávneho cestovateľa, pripraviť jednotlivé trasy a </w:t>
      </w:r>
      <w:proofErr w:type="spellStart"/>
      <w:r>
        <w:t>odprezentovať</w:t>
      </w:r>
      <w:proofErr w:type="spellEnd"/>
      <w:r>
        <w:t xml:space="preserve"> svoju ponuku. Žiaci opäť využili rôzne zemepisné encyklopédie a slovníky.</w:t>
      </w:r>
    </w:p>
    <w:p w:rsidR="006F0053" w:rsidRDefault="006F0053" w:rsidP="006F0053">
      <w:pPr>
        <w:spacing w:line="360" w:lineRule="auto"/>
        <w:jc w:val="both"/>
      </w:pPr>
      <w:r>
        <w:t>7. ročník – úlohou žiakov bolo napísať M.R. Štefánikovi symbolicky list s ilustráciami na tému: „</w:t>
      </w:r>
      <w:r w:rsidRPr="00EE23EA">
        <w:rPr>
          <w:b/>
        </w:rPr>
        <w:t>Ako sa zmenil život na Slovensku</w:t>
      </w:r>
      <w:r>
        <w:rPr>
          <w:b/>
        </w:rPr>
        <w:t>“</w:t>
      </w:r>
      <w:r>
        <w:t xml:space="preserve"> od obdobia, kedy zahynul. V listoch žiaci písali o rôznych vedeckých a technických novinkách, aký je dnes život v mestách, ako sa učia dnešní žiaci, </w:t>
      </w:r>
      <w:proofErr w:type="spellStart"/>
      <w:r>
        <w:t>atď</w:t>
      </w:r>
      <w:proofErr w:type="spellEnd"/>
      <w:r>
        <w:t>.... Svoje listy potom prečítali a pripevnili ich na plagát so Štefánikovou mohylou.</w:t>
      </w:r>
    </w:p>
    <w:p w:rsidR="006F0053" w:rsidRDefault="006F0053" w:rsidP="006F0053">
      <w:pPr>
        <w:spacing w:line="360" w:lineRule="auto"/>
        <w:jc w:val="both"/>
      </w:pPr>
      <w:r>
        <w:t>8. ročník – žiačky si pripravili veľmi zaujímavú prezentáciu pre žiakov 1. stupňa, aby lepšie pochopili osobnosť a činnosť M.R Štefánika, vymysleli peknú báseň, ktorú potom každej triede venovali, po skončení prezentácie mali pripravený krátky kvíz s otázkami, kde si zároveň overili, čo si žiaci zapamätali.</w:t>
      </w:r>
    </w:p>
    <w:p w:rsidR="006F0053" w:rsidRDefault="006F0053" w:rsidP="006F0053">
      <w:pPr>
        <w:spacing w:line="360" w:lineRule="auto"/>
        <w:jc w:val="both"/>
      </w:pPr>
      <w:r>
        <w:t>9. ročník – žiaci pracovali na „</w:t>
      </w:r>
      <w:r w:rsidRPr="00F95C5D">
        <w:rPr>
          <w:b/>
        </w:rPr>
        <w:t>Mape slávnych Slovákov</w:t>
      </w:r>
      <w:r>
        <w:rPr>
          <w:b/>
        </w:rPr>
        <w:t>.“</w:t>
      </w:r>
      <w:r w:rsidRPr="00F95C5D">
        <w:rPr>
          <w:b/>
        </w:rPr>
        <w:t xml:space="preserve"> </w:t>
      </w:r>
      <w:r>
        <w:rPr>
          <w:b/>
        </w:rPr>
        <w:t xml:space="preserve"> </w:t>
      </w:r>
      <w:r>
        <w:t>Ich úlohou bolo vyhľadať základné informácie o významných osobnostiach slovenskej kultúry (herci, maliari, skladatelia, spisovatelia...), politiky, športu, vedy a iných oblastí, ktorí preslávili svoju vlasť</w:t>
      </w:r>
      <w:r w:rsidRPr="006F0053">
        <w:t xml:space="preserve"> </w:t>
      </w:r>
      <w:r>
        <w:t>nielen doma, ale aj v zahraničí. Svoje informácie s fotografiou potom umiestnili na pripravenú mapu.</w:t>
      </w:r>
    </w:p>
    <w:p w:rsidR="006F0053" w:rsidRDefault="006F0053" w:rsidP="006F0053">
      <w:pPr>
        <w:spacing w:line="360" w:lineRule="auto"/>
        <w:jc w:val="both"/>
      </w:pPr>
      <w:r>
        <w:t xml:space="preserve">Druhou aktivitou žiakov 9. ročníka bol vedomostný kvíz </w:t>
      </w:r>
      <w:r w:rsidRPr="00FF1D3F">
        <w:rPr>
          <w:b/>
        </w:rPr>
        <w:t>„Čo viem o Slovensku?“</w:t>
      </w:r>
      <w:r>
        <w:rPr>
          <w:b/>
        </w:rPr>
        <w:t xml:space="preserve"> </w:t>
      </w:r>
      <w:r>
        <w:t>Žiaci v ňom súťažnou formou medzi dvoma skupinami mali preukázať svoje vedomosti o histórii, geografii, kultúre  Slovenska. Na kolese šťastia si potom mohli vytočiť svoju finančnú odmenu a víťaz súťaže získal aj zaujímavé ceny.</w:t>
      </w:r>
    </w:p>
    <w:p w:rsidR="006F0053" w:rsidRPr="00FF1D3F" w:rsidRDefault="006F0053" w:rsidP="006F0053">
      <w:pPr>
        <w:spacing w:line="360" w:lineRule="auto"/>
        <w:jc w:val="both"/>
      </w:pPr>
      <w:r>
        <w:t>Po skončení jednotlivých aktivít  mohli žiaci vyjadriť svoj názor  na ne prostredníctvom spätnej väzby ústnou alebo písomnou formou podľa toho, čo ich zaujalo, čo nové sa dozvedeli, čo ich obohatilo a aký majú názor na netradičné aktivity v školskej knižnici.</w:t>
      </w:r>
    </w:p>
    <w:p w:rsidR="002D0332" w:rsidRDefault="006F0053" w:rsidP="006F0053">
      <w:pPr>
        <w:spacing w:line="360" w:lineRule="auto"/>
        <w:jc w:val="both"/>
      </w:pPr>
      <w:r>
        <w:lastRenderedPageBreak/>
        <w:t>Fotodokumentácia aktivít:</w:t>
      </w: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419725" cy="3238500"/>
            <wp:effectExtent l="0" t="0" r="9525" b="0"/>
            <wp:docPr id="1" name="Obrázok 1" descr="D:\deň knižníc 2017 foto\DSCN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ň knižníc 2017 foto\DSCN6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4"/>
                    <a:stretch/>
                  </pic:blipFill>
                  <pic:spPr bwMode="auto">
                    <a:xfrm>
                      <a:off x="0" y="0"/>
                      <a:ext cx="5420066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3238704"/>
            <wp:effectExtent l="0" t="0" r="0" b="0"/>
            <wp:docPr id="2" name="Obrázok 2" descr="D:\deň knižníc 2017 foto\DSCN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ň knižníc 2017 foto\DSCN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380"/>
                    <a:stretch/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3933825" cy="3238500"/>
            <wp:effectExtent l="0" t="0" r="9525" b="0"/>
            <wp:docPr id="3" name="Obrázok 3" descr="D:\deň knižníc 2017 foto\DSCN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ň knižníc 2017 foto\DSCN6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09"/>
                    <a:stretch/>
                  </pic:blipFill>
                  <pic:spPr bwMode="auto">
                    <a:xfrm>
                      <a:off x="0" y="0"/>
                      <a:ext cx="3934073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3657600" cy="3238500"/>
            <wp:effectExtent l="0" t="0" r="0" b="0"/>
            <wp:docPr id="4" name="Obrázok 4" descr="D:\deň knižníc 2017 foto\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ň knižníc 2017 foto\DSCN6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r="9951"/>
                    <a:stretch/>
                  </pic:blipFill>
                  <pic:spPr bwMode="auto">
                    <a:xfrm>
                      <a:off x="0" y="0"/>
                      <a:ext cx="3657831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bookmarkStart w:id="0" w:name="_GoBack"/>
      <w:bookmarkEnd w:id="0"/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0720" cy="3238704"/>
            <wp:effectExtent l="0" t="0" r="0" b="0"/>
            <wp:docPr id="5" name="Obrázok 5" descr="D:\deň knižníc 2017 foto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ň knižníc 2017 foto\DSCN6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</w:p>
    <w:p w:rsidR="006F0053" w:rsidRDefault="006F0053" w:rsidP="006F0053">
      <w:pPr>
        <w:spacing w:line="360" w:lineRule="auto"/>
        <w:jc w:val="both"/>
      </w:pPr>
      <w:r>
        <w:rPr>
          <w:noProof/>
          <w:lang w:eastAsia="sk-SK"/>
        </w:rPr>
        <w:drawing>
          <wp:inline distT="0" distB="0" distL="0" distR="0">
            <wp:extent cx="5762625" cy="3238500"/>
            <wp:effectExtent l="0" t="0" r="9525" b="0"/>
            <wp:docPr id="6" name="Obrázok 6" descr="D:\deň knižníc 2017 foto\DSCN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ň knižníc 2017 foto\DSCN6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8" cy="32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53"/>
    <w:rsid w:val="002D0332"/>
    <w:rsid w:val="006F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0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00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0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0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00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0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Kniznica</dc:creator>
  <cp:lastModifiedBy>Kniznica</cp:lastModifiedBy>
  <cp:revision>1</cp:revision>
  <dcterms:created xsi:type="dcterms:W3CDTF">2017-10-27T08:15:00Z</dcterms:created>
  <dcterms:modified xsi:type="dcterms:W3CDTF">2017-10-27T08:34:00Z</dcterms:modified>
</cp:coreProperties>
</file>